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0498E" w14:textId="77777777" w:rsidR="00872B62" w:rsidRDefault="00872B62"/>
    <w:p w14:paraId="58629018" w14:textId="2A2F1C51" w:rsidR="00A765B7" w:rsidRPr="00A765B7" w:rsidRDefault="00A765B7">
      <w:pPr>
        <w:rPr>
          <w:i/>
        </w:rPr>
      </w:pPr>
      <w:r w:rsidRPr="00A765B7">
        <w:rPr>
          <w:i/>
        </w:rPr>
        <w:t xml:space="preserve">Ihr Name und </w:t>
      </w:r>
      <w:r w:rsidR="008C39DF">
        <w:rPr>
          <w:i/>
        </w:rPr>
        <w:t xml:space="preserve">Ihre </w:t>
      </w:r>
      <w:bookmarkStart w:id="0" w:name="_GoBack"/>
      <w:bookmarkEnd w:id="0"/>
      <w:r w:rsidRPr="00A765B7">
        <w:rPr>
          <w:i/>
        </w:rPr>
        <w:t>Adresse</w:t>
      </w:r>
    </w:p>
    <w:p w14:paraId="583EDBCF" w14:textId="77777777" w:rsidR="00A765B7" w:rsidRDefault="00A765B7"/>
    <w:p w14:paraId="7E836E09" w14:textId="77777777" w:rsidR="00A765B7" w:rsidRDefault="00A765B7"/>
    <w:p w14:paraId="1321474F" w14:textId="77777777" w:rsidR="00A765B7" w:rsidRDefault="00A765B7"/>
    <w:p w14:paraId="7EB954DF" w14:textId="77777777" w:rsidR="00A765B7" w:rsidRDefault="00A765B7"/>
    <w:p w14:paraId="26F9F18A" w14:textId="77777777" w:rsidR="00A765B7" w:rsidRDefault="00A765B7"/>
    <w:p w14:paraId="5DB3FECB" w14:textId="77777777" w:rsidR="00A765B7" w:rsidRDefault="00A765B7"/>
    <w:p w14:paraId="5D428C68" w14:textId="77777777" w:rsidR="00A765B7" w:rsidRDefault="00A765B7">
      <w:r>
        <w:tab/>
      </w:r>
      <w:r>
        <w:tab/>
      </w:r>
      <w:r>
        <w:tab/>
      </w:r>
      <w:r>
        <w:tab/>
      </w:r>
      <w:r>
        <w:tab/>
      </w:r>
      <w:r>
        <w:tab/>
      </w:r>
      <w:r>
        <w:tab/>
      </w:r>
      <w:r>
        <w:tab/>
      </w:r>
      <w:r>
        <w:tab/>
        <w:t xml:space="preserve">An das </w:t>
      </w:r>
    </w:p>
    <w:p w14:paraId="5D1169BD" w14:textId="77777777" w:rsidR="00A765B7" w:rsidRDefault="00A765B7" w:rsidP="00A765B7">
      <w:pPr>
        <w:ind w:left="6372" w:firstLine="9"/>
        <w:rPr>
          <w:sz w:val="21"/>
          <w:szCs w:val="21"/>
          <w:lang w:val="de-DE"/>
        </w:rPr>
      </w:pPr>
      <w:r>
        <w:rPr>
          <w:sz w:val="21"/>
          <w:szCs w:val="21"/>
          <w:lang w:val="de-DE"/>
        </w:rPr>
        <w:t xml:space="preserve">Strassenverkehrsamt </w:t>
      </w:r>
      <w:r>
        <w:rPr>
          <w:sz w:val="21"/>
          <w:szCs w:val="21"/>
          <w:lang w:val="de-DE"/>
        </w:rPr>
        <w:br/>
        <w:t>des Kantons Luzern</w:t>
      </w:r>
      <w:r>
        <w:rPr>
          <w:sz w:val="21"/>
          <w:szCs w:val="21"/>
          <w:lang w:val="de-DE"/>
        </w:rPr>
        <w:br/>
        <w:t>Postfach 3970</w:t>
      </w:r>
      <w:r>
        <w:rPr>
          <w:sz w:val="21"/>
          <w:szCs w:val="21"/>
          <w:lang w:val="de-DE"/>
        </w:rPr>
        <w:br/>
        <w:t>6002 Lu</w:t>
      </w:r>
      <w:r>
        <w:rPr>
          <w:sz w:val="21"/>
          <w:szCs w:val="21"/>
          <w:lang w:val="de-DE"/>
        </w:rPr>
        <w:lastRenderedPageBreak/>
        <w:t>zern 2</w:t>
      </w:r>
    </w:p>
    <w:p w14:paraId="00127073" w14:textId="77777777" w:rsidR="00877DD2" w:rsidRDefault="00877DD2" w:rsidP="00A765B7">
      <w:pPr>
        <w:ind w:left="6372" w:firstLine="9"/>
        <w:rPr>
          <w:sz w:val="21"/>
          <w:szCs w:val="21"/>
          <w:lang w:val="de-DE"/>
        </w:rPr>
      </w:pPr>
    </w:p>
    <w:p w14:paraId="5E7097C2" w14:textId="77777777" w:rsidR="00877DD2" w:rsidRPr="00877DD2" w:rsidRDefault="00877DD2" w:rsidP="00A765B7">
      <w:pPr>
        <w:ind w:left="6372" w:firstLine="9"/>
        <w:rPr>
          <w:i/>
          <w:sz w:val="21"/>
          <w:szCs w:val="21"/>
          <w:lang w:val="de-DE"/>
        </w:rPr>
      </w:pPr>
      <w:r w:rsidRPr="00877DD2">
        <w:rPr>
          <w:i/>
          <w:sz w:val="21"/>
          <w:szCs w:val="21"/>
          <w:lang w:val="de-DE"/>
        </w:rPr>
        <w:t>Datum</w:t>
      </w:r>
    </w:p>
    <w:p w14:paraId="207ADF39" w14:textId="77777777" w:rsidR="00A765B7" w:rsidRDefault="00A765B7" w:rsidP="00A765B7">
      <w:pPr>
        <w:ind w:left="6372" w:firstLine="9"/>
        <w:rPr>
          <w:sz w:val="21"/>
          <w:szCs w:val="21"/>
          <w:lang w:val="de-DE"/>
        </w:rPr>
      </w:pPr>
    </w:p>
    <w:p w14:paraId="24D2447B" w14:textId="77777777" w:rsidR="003D13D6" w:rsidRDefault="003D13D6" w:rsidP="00A765B7">
      <w:pPr>
        <w:ind w:firstLine="9"/>
        <w:rPr>
          <w:sz w:val="21"/>
          <w:szCs w:val="21"/>
          <w:lang w:val="de-DE"/>
        </w:rPr>
      </w:pPr>
    </w:p>
    <w:p w14:paraId="3199F40F" w14:textId="77777777" w:rsidR="00A765B7" w:rsidRDefault="00A765B7" w:rsidP="00A765B7">
      <w:pPr>
        <w:ind w:firstLine="9"/>
        <w:rPr>
          <w:sz w:val="21"/>
          <w:szCs w:val="21"/>
          <w:lang w:val="de-DE"/>
        </w:rPr>
      </w:pPr>
      <w:r>
        <w:rPr>
          <w:sz w:val="21"/>
          <w:szCs w:val="21"/>
          <w:lang w:val="de-DE"/>
        </w:rPr>
        <w:t>Sehr geehrte Damen und Herren</w:t>
      </w:r>
    </w:p>
    <w:p w14:paraId="7A34A0F6" w14:textId="77777777" w:rsidR="00A765B7" w:rsidRDefault="00A765B7" w:rsidP="00A765B7">
      <w:pPr>
        <w:ind w:firstLine="9"/>
        <w:rPr>
          <w:sz w:val="21"/>
          <w:szCs w:val="21"/>
          <w:lang w:val="de-DE"/>
        </w:rPr>
      </w:pPr>
    </w:p>
    <w:p w14:paraId="50100270" w14:textId="09270062" w:rsidR="00704626" w:rsidRDefault="008A50E8" w:rsidP="00A765B7">
      <w:pPr>
        <w:ind w:firstLine="9"/>
        <w:rPr>
          <w:sz w:val="21"/>
          <w:szCs w:val="21"/>
          <w:lang w:val="de-DE"/>
        </w:rPr>
      </w:pPr>
      <w:r>
        <w:rPr>
          <w:sz w:val="21"/>
          <w:szCs w:val="21"/>
          <w:lang w:val="de-DE"/>
        </w:rPr>
        <w:t>In Ihrer</w:t>
      </w:r>
      <w:r w:rsidR="00A765B7">
        <w:rPr>
          <w:sz w:val="21"/>
          <w:szCs w:val="21"/>
          <w:lang w:val="de-DE"/>
        </w:rPr>
        <w:t xml:space="preserve"> Rechnung</w:t>
      </w:r>
      <w:r>
        <w:rPr>
          <w:sz w:val="21"/>
          <w:szCs w:val="21"/>
          <w:lang w:val="de-DE"/>
        </w:rPr>
        <w:t xml:space="preserve"> vom</w:t>
      </w:r>
      <w:r w:rsidR="00704626">
        <w:rPr>
          <w:sz w:val="21"/>
          <w:szCs w:val="21"/>
          <w:lang w:val="de-DE"/>
        </w:rPr>
        <w:t xml:space="preserve"> </w:t>
      </w:r>
      <w:r>
        <w:rPr>
          <w:i/>
          <w:sz w:val="21"/>
          <w:szCs w:val="21"/>
          <w:lang w:val="de-DE"/>
        </w:rPr>
        <w:t>[Datum einsetzen</w:t>
      </w:r>
      <w:r w:rsidRPr="00337D50">
        <w:rPr>
          <w:i/>
          <w:sz w:val="21"/>
          <w:szCs w:val="21"/>
          <w:lang w:val="de-DE"/>
        </w:rPr>
        <w:t>]</w:t>
      </w:r>
      <w:r>
        <w:rPr>
          <w:sz w:val="21"/>
          <w:szCs w:val="21"/>
          <w:lang w:val="de-DE"/>
        </w:rPr>
        <w:t xml:space="preserve"> </w:t>
      </w:r>
      <w:r w:rsidR="00704626">
        <w:rPr>
          <w:sz w:val="21"/>
          <w:szCs w:val="21"/>
          <w:lang w:val="de-DE"/>
        </w:rPr>
        <w:t xml:space="preserve">über </w:t>
      </w:r>
      <w:r>
        <w:rPr>
          <w:sz w:val="21"/>
          <w:szCs w:val="21"/>
          <w:lang w:val="de-DE"/>
        </w:rPr>
        <w:t xml:space="preserve">den </w:t>
      </w:r>
      <w:r w:rsidR="00A765B7">
        <w:rPr>
          <w:sz w:val="21"/>
          <w:szCs w:val="21"/>
          <w:lang w:val="de-DE"/>
        </w:rPr>
        <w:t xml:space="preserve">Betrag von </w:t>
      </w:r>
      <w:r w:rsidR="00337D50" w:rsidRPr="00337D50">
        <w:rPr>
          <w:i/>
          <w:sz w:val="21"/>
          <w:szCs w:val="21"/>
          <w:lang w:val="de-DE"/>
        </w:rPr>
        <w:t>[Rechnungsbetrag</w:t>
      </w:r>
      <w:r w:rsidR="00337D50">
        <w:rPr>
          <w:i/>
          <w:sz w:val="21"/>
          <w:szCs w:val="21"/>
          <w:lang w:val="de-DE"/>
        </w:rPr>
        <w:t xml:space="preserve"> einsetzen</w:t>
      </w:r>
      <w:r w:rsidR="00337D50" w:rsidRPr="00337D50">
        <w:rPr>
          <w:i/>
          <w:sz w:val="21"/>
          <w:szCs w:val="21"/>
          <w:lang w:val="de-DE"/>
        </w:rPr>
        <w:t>]</w:t>
      </w:r>
      <w:r w:rsidR="00A765B7">
        <w:rPr>
          <w:sz w:val="21"/>
          <w:szCs w:val="21"/>
          <w:lang w:val="de-DE"/>
        </w:rPr>
        <w:t xml:space="preserve"> Franken</w:t>
      </w:r>
      <w:r w:rsidR="00704626">
        <w:rPr>
          <w:sz w:val="21"/>
          <w:szCs w:val="21"/>
          <w:lang w:val="de-DE"/>
        </w:rPr>
        <w:t>sind 1.50 Franken als neue Gebühr für Papierrechnung</w:t>
      </w:r>
      <w:r>
        <w:rPr>
          <w:sz w:val="21"/>
          <w:szCs w:val="21"/>
          <w:lang w:val="de-DE"/>
        </w:rPr>
        <w:t xml:space="preserve"> enthalten</w:t>
      </w:r>
      <w:r w:rsidR="00704626">
        <w:rPr>
          <w:sz w:val="21"/>
          <w:szCs w:val="21"/>
          <w:lang w:val="de-DE"/>
        </w:rPr>
        <w:t>.</w:t>
      </w:r>
    </w:p>
    <w:p w14:paraId="113A734F" w14:textId="77777777" w:rsidR="00704626" w:rsidRDefault="00704626" w:rsidP="00A765B7">
      <w:pPr>
        <w:ind w:firstLine="9"/>
        <w:rPr>
          <w:sz w:val="21"/>
          <w:szCs w:val="21"/>
          <w:lang w:val="de-DE"/>
        </w:rPr>
      </w:pPr>
    </w:p>
    <w:p w14:paraId="0A665167" w14:textId="3846779C" w:rsidR="00704626" w:rsidRDefault="00704626" w:rsidP="00A765B7">
      <w:pPr>
        <w:ind w:firstLine="9"/>
        <w:rPr>
          <w:sz w:val="21"/>
          <w:szCs w:val="21"/>
          <w:lang w:val="de-DE"/>
        </w:rPr>
      </w:pPr>
      <w:r>
        <w:rPr>
          <w:sz w:val="21"/>
          <w:szCs w:val="21"/>
          <w:lang w:val="de-DE"/>
        </w:rPr>
        <w:t xml:space="preserve">Die Erhebung dieser neuen Gebühr für Papierrechnung stellt auf einen Beschluss des Regierungsrates vom 19. Dezember 2017 ab. Die Bekanntmachung des Beschlusses erfolgte offenbar am 20. Dezember, mit gleichzeitiger Fristansetzung für die Bevölkerung. </w:t>
      </w:r>
    </w:p>
    <w:p w14:paraId="124D9CA2" w14:textId="77777777" w:rsidR="00A765B7" w:rsidRDefault="00704626" w:rsidP="00A765B7">
      <w:pPr>
        <w:ind w:firstLine="9"/>
        <w:rPr>
          <w:sz w:val="21"/>
          <w:szCs w:val="21"/>
          <w:lang w:val="de-DE"/>
        </w:rPr>
      </w:pPr>
      <w:r>
        <w:rPr>
          <w:sz w:val="21"/>
          <w:szCs w:val="21"/>
          <w:lang w:val="de-DE"/>
        </w:rPr>
        <w:t xml:space="preserve">Die Betroffenen hatten bis zum 30. Dezember Zeit, sich für das System der E-Rechnung zu entscheiden.    </w:t>
      </w:r>
      <w:r w:rsidR="00A765B7">
        <w:rPr>
          <w:sz w:val="21"/>
          <w:szCs w:val="21"/>
          <w:lang w:val="de-DE"/>
        </w:rPr>
        <w:t xml:space="preserve"> </w:t>
      </w:r>
    </w:p>
    <w:p w14:paraId="467EBFE1" w14:textId="77777777" w:rsidR="00A765B7" w:rsidRDefault="00A765B7" w:rsidP="00A765B7">
      <w:pPr>
        <w:ind w:firstLine="9"/>
        <w:rPr>
          <w:sz w:val="21"/>
          <w:szCs w:val="21"/>
          <w:lang w:val="de-DE"/>
        </w:rPr>
      </w:pPr>
    </w:p>
    <w:p w14:paraId="0793EA17" w14:textId="77777777" w:rsidR="00337D50" w:rsidRDefault="00704626" w:rsidP="00704626">
      <w:pPr>
        <w:rPr>
          <w:sz w:val="21"/>
          <w:szCs w:val="21"/>
          <w:lang w:val="de-DE"/>
        </w:rPr>
      </w:pPr>
      <w:r>
        <w:rPr>
          <w:sz w:val="21"/>
          <w:szCs w:val="21"/>
          <w:lang w:val="de-DE"/>
        </w:rPr>
        <w:t xml:space="preserve">Nicht allen Betroffenen ist es möglich, sich für das E-Rechnungssystem anzumelden, insbesondere Personen, die nicht digital vernetzt sind und kein E-Banking besitzen. </w:t>
      </w:r>
    </w:p>
    <w:p w14:paraId="5088358B" w14:textId="77777777" w:rsidR="00A765B7" w:rsidRDefault="00704626" w:rsidP="00704626">
      <w:pPr>
        <w:rPr>
          <w:sz w:val="21"/>
          <w:szCs w:val="21"/>
          <w:lang w:val="de-DE"/>
        </w:rPr>
      </w:pPr>
      <w:r>
        <w:rPr>
          <w:sz w:val="21"/>
          <w:szCs w:val="21"/>
          <w:lang w:val="de-DE"/>
        </w:rPr>
        <w:t xml:space="preserve">Zudem war die Fristansetzung mit 10 Tagen (zur Weihnachtszeit, in welcher </w:t>
      </w:r>
      <w:r w:rsidR="00337D50">
        <w:rPr>
          <w:sz w:val="21"/>
          <w:szCs w:val="21"/>
          <w:lang w:val="de-DE"/>
        </w:rPr>
        <w:t>die späteren</w:t>
      </w:r>
      <w:r>
        <w:rPr>
          <w:sz w:val="21"/>
          <w:szCs w:val="21"/>
          <w:lang w:val="de-DE"/>
        </w:rPr>
        <w:t xml:space="preserve"> Rechnungsempfänger im Normalfall </w:t>
      </w:r>
      <w:r w:rsidR="00337D50">
        <w:rPr>
          <w:sz w:val="21"/>
          <w:szCs w:val="21"/>
          <w:lang w:val="de-DE"/>
        </w:rPr>
        <w:t xml:space="preserve">ohnehin </w:t>
      </w:r>
      <w:r>
        <w:rPr>
          <w:sz w:val="21"/>
          <w:szCs w:val="21"/>
          <w:lang w:val="de-DE"/>
        </w:rPr>
        <w:t>terminlich stark ausgelastet sind)</w:t>
      </w:r>
      <w:r w:rsidR="00337D50">
        <w:rPr>
          <w:sz w:val="21"/>
          <w:szCs w:val="21"/>
          <w:lang w:val="de-DE"/>
        </w:rPr>
        <w:t xml:space="preserve"> bei Weitem zu kurz, um sich für das E-Rechnungs-System anzumelden</w:t>
      </w:r>
      <w:r>
        <w:rPr>
          <w:sz w:val="21"/>
          <w:szCs w:val="21"/>
          <w:lang w:val="de-DE"/>
        </w:rPr>
        <w:t>.</w:t>
      </w:r>
    </w:p>
    <w:p w14:paraId="147AF063" w14:textId="77777777" w:rsidR="00704626" w:rsidRDefault="00704626" w:rsidP="00704626">
      <w:pPr>
        <w:rPr>
          <w:sz w:val="21"/>
          <w:szCs w:val="21"/>
          <w:lang w:val="de-DE"/>
        </w:rPr>
      </w:pPr>
    </w:p>
    <w:p w14:paraId="4B64C61A" w14:textId="5387719E" w:rsidR="00704626" w:rsidRDefault="00704626" w:rsidP="00704626">
      <w:pPr>
        <w:rPr>
          <w:sz w:val="21"/>
          <w:szCs w:val="21"/>
          <w:lang w:val="de-DE"/>
        </w:rPr>
      </w:pPr>
      <w:r>
        <w:rPr>
          <w:sz w:val="21"/>
          <w:szCs w:val="21"/>
          <w:lang w:val="de-DE"/>
        </w:rPr>
        <w:t>Die kurzfristige Einführung der neuen Gebühr von 1.50 Franken für Papierrechnu</w:t>
      </w:r>
      <w:r w:rsidR="00337D50">
        <w:rPr>
          <w:sz w:val="21"/>
          <w:szCs w:val="21"/>
          <w:lang w:val="de-DE"/>
        </w:rPr>
        <w:t>n</w:t>
      </w:r>
      <w:r>
        <w:rPr>
          <w:sz w:val="21"/>
          <w:szCs w:val="21"/>
          <w:lang w:val="de-DE"/>
        </w:rPr>
        <w:t>g stellt daher eine unverhältnismässig</w:t>
      </w:r>
      <w:r w:rsidR="00337D50">
        <w:rPr>
          <w:sz w:val="21"/>
          <w:szCs w:val="21"/>
          <w:lang w:val="de-DE"/>
        </w:rPr>
        <w:t>e</w:t>
      </w:r>
      <w:r>
        <w:rPr>
          <w:sz w:val="21"/>
          <w:szCs w:val="21"/>
          <w:lang w:val="de-DE"/>
        </w:rPr>
        <w:t xml:space="preserve"> Massnahme dar</w:t>
      </w:r>
      <w:r w:rsidR="00337D50">
        <w:rPr>
          <w:sz w:val="21"/>
          <w:szCs w:val="21"/>
          <w:lang w:val="de-DE"/>
        </w:rPr>
        <w:t>.</w:t>
      </w:r>
      <w:r w:rsidR="00A81C7A">
        <w:rPr>
          <w:sz w:val="21"/>
          <w:szCs w:val="21"/>
          <w:lang w:val="de-DE"/>
        </w:rPr>
        <w:t xml:space="preserve"> Auf Grund dessen bin</w:t>
      </w:r>
      <w:r w:rsidR="00337D50">
        <w:rPr>
          <w:sz w:val="21"/>
          <w:szCs w:val="21"/>
          <w:lang w:val="de-DE"/>
        </w:rPr>
        <w:t xml:space="preserve"> </w:t>
      </w:r>
      <w:r w:rsidR="00A81C7A">
        <w:rPr>
          <w:sz w:val="21"/>
          <w:szCs w:val="21"/>
          <w:lang w:val="de-DE"/>
        </w:rPr>
        <w:t>i</w:t>
      </w:r>
      <w:r w:rsidR="00337D50">
        <w:rPr>
          <w:sz w:val="21"/>
          <w:szCs w:val="21"/>
          <w:lang w:val="de-DE"/>
        </w:rPr>
        <w:t>ch nicht bereit, diesen Betrag zu bezahlen</w:t>
      </w:r>
      <w:r w:rsidR="00A81C7A">
        <w:rPr>
          <w:sz w:val="21"/>
          <w:szCs w:val="21"/>
          <w:lang w:val="de-DE"/>
        </w:rPr>
        <w:t xml:space="preserve"> und begleiche lediglich den unbestrittenen Teil Ihrer Rechnung</w:t>
      </w:r>
      <w:r w:rsidR="00337D50">
        <w:rPr>
          <w:sz w:val="21"/>
          <w:szCs w:val="21"/>
          <w:lang w:val="de-DE"/>
        </w:rPr>
        <w:t xml:space="preserve">.  </w:t>
      </w:r>
    </w:p>
    <w:p w14:paraId="7410BFDD" w14:textId="77777777" w:rsidR="00A765B7" w:rsidRDefault="00A765B7" w:rsidP="00A765B7">
      <w:pPr>
        <w:ind w:firstLine="9"/>
        <w:rPr>
          <w:sz w:val="21"/>
          <w:szCs w:val="21"/>
          <w:lang w:val="de-DE"/>
        </w:rPr>
      </w:pPr>
    </w:p>
    <w:p w14:paraId="51891539" w14:textId="39AA4991" w:rsidR="00337D50" w:rsidRDefault="002258D9" w:rsidP="00A765B7">
      <w:pPr>
        <w:ind w:firstLine="9"/>
        <w:rPr>
          <w:sz w:val="21"/>
          <w:szCs w:val="21"/>
          <w:lang w:val="de-DE"/>
        </w:rPr>
      </w:pPr>
      <w:r>
        <w:rPr>
          <w:sz w:val="21"/>
          <w:szCs w:val="21"/>
          <w:lang w:val="de-DE"/>
        </w:rPr>
        <w:t xml:space="preserve">Ich behalte mir das Recht vor, die Stiftung für Konsumentenschutz über den weiteren </w:t>
      </w:r>
      <w:r w:rsidR="00110AB1">
        <w:rPr>
          <w:sz w:val="21"/>
          <w:szCs w:val="21"/>
          <w:lang w:val="de-DE"/>
        </w:rPr>
        <w:t>Verlauf</w:t>
      </w:r>
      <w:r>
        <w:rPr>
          <w:sz w:val="21"/>
          <w:szCs w:val="21"/>
          <w:lang w:val="de-DE"/>
        </w:rPr>
        <w:t xml:space="preserve"> der Angelegenheit auf dem Laufenden zu halten. </w:t>
      </w:r>
    </w:p>
    <w:p w14:paraId="1300180E" w14:textId="77777777" w:rsidR="00337D50" w:rsidRDefault="00337D50" w:rsidP="00A765B7">
      <w:pPr>
        <w:ind w:firstLine="9"/>
        <w:rPr>
          <w:sz w:val="21"/>
          <w:szCs w:val="21"/>
          <w:lang w:val="de-DE"/>
        </w:rPr>
      </w:pPr>
      <w:r>
        <w:rPr>
          <w:sz w:val="21"/>
          <w:szCs w:val="21"/>
          <w:lang w:val="de-DE"/>
        </w:rPr>
        <w:t>Freundliche Grüsse</w:t>
      </w:r>
    </w:p>
    <w:p w14:paraId="05A79D97" w14:textId="77777777" w:rsidR="00337D50" w:rsidRDefault="00337D50" w:rsidP="00A765B7">
      <w:pPr>
        <w:ind w:firstLine="9"/>
        <w:rPr>
          <w:sz w:val="21"/>
          <w:szCs w:val="21"/>
          <w:lang w:val="de-DE"/>
        </w:rPr>
      </w:pPr>
    </w:p>
    <w:p w14:paraId="0A556ECB" w14:textId="77777777" w:rsidR="00337D50" w:rsidRDefault="00337D50" w:rsidP="00A765B7">
      <w:pPr>
        <w:ind w:firstLine="9"/>
        <w:rPr>
          <w:sz w:val="21"/>
          <w:szCs w:val="21"/>
          <w:lang w:val="de-DE"/>
        </w:rPr>
      </w:pPr>
    </w:p>
    <w:p w14:paraId="0A88196C" w14:textId="77777777" w:rsidR="00337D50" w:rsidRDefault="00337D50" w:rsidP="00A765B7">
      <w:pPr>
        <w:ind w:firstLine="9"/>
        <w:rPr>
          <w:sz w:val="21"/>
          <w:szCs w:val="21"/>
          <w:lang w:val="de-DE"/>
        </w:rPr>
      </w:pPr>
    </w:p>
    <w:p w14:paraId="2243F624" w14:textId="77777777" w:rsidR="00337D50" w:rsidRDefault="00337D50" w:rsidP="00A765B7">
      <w:pPr>
        <w:ind w:firstLine="9"/>
        <w:rPr>
          <w:sz w:val="21"/>
          <w:szCs w:val="21"/>
          <w:lang w:val="de-DE"/>
        </w:rPr>
      </w:pPr>
    </w:p>
    <w:p w14:paraId="24467582" w14:textId="77777777" w:rsidR="00337D50" w:rsidRDefault="00337D50" w:rsidP="00A765B7">
      <w:pPr>
        <w:ind w:firstLine="9"/>
        <w:rPr>
          <w:sz w:val="21"/>
          <w:szCs w:val="21"/>
          <w:lang w:val="de-DE"/>
        </w:rPr>
      </w:pPr>
    </w:p>
    <w:p w14:paraId="3E16B912" w14:textId="77777777" w:rsidR="00337D50" w:rsidRDefault="00337D50" w:rsidP="00A765B7">
      <w:pPr>
        <w:ind w:firstLine="9"/>
        <w:rPr>
          <w:sz w:val="21"/>
          <w:szCs w:val="21"/>
          <w:lang w:val="de-DE"/>
        </w:rPr>
      </w:pPr>
    </w:p>
    <w:p w14:paraId="08C6ADE7" w14:textId="77777777" w:rsidR="00337D50" w:rsidRDefault="00337D50" w:rsidP="00A765B7">
      <w:pPr>
        <w:ind w:firstLine="9"/>
        <w:rPr>
          <w:sz w:val="21"/>
          <w:szCs w:val="21"/>
          <w:lang w:val="de-DE"/>
        </w:rPr>
      </w:pPr>
    </w:p>
    <w:p w14:paraId="490A1989" w14:textId="77777777" w:rsidR="00337D50" w:rsidRDefault="00337D50" w:rsidP="00A765B7">
      <w:pPr>
        <w:ind w:firstLine="9"/>
        <w:rPr>
          <w:sz w:val="21"/>
          <w:szCs w:val="21"/>
          <w:lang w:val="de-DE"/>
        </w:rPr>
      </w:pPr>
    </w:p>
    <w:p w14:paraId="23827377" w14:textId="77777777" w:rsidR="00337D50" w:rsidRDefault="00337D50" w:rsidP="00A765B7">
      <w:pPr>
        <w:ind w:firstLine="9"/>
        <w:rPr>
          <w:sz w:val="21"/>
          <w:szCs w:val="21"/>
          <w:lang w:val="de-DE"/>
        </w:rPr>
      </w:pPr>
    </w:p>
    <w:p w14:paraId="5E9455C6" w14:textId="77777777" w:rsidR="00337D50" w:rsidRDefault="00337D50" w:rsidP="00A765B7">
      <w:pPr>
        <w:ind w:firstLine="9"/>
        <w:rPr>
          <w:sz w:val="21"/>
          <w:szCs w:val="21"/>
          <w:lang w:val="de-DE"/>
        </w:rPr>
      </w:pPr>
    </w:p>
    <w:p w14:paraId="7BAB79F2" w14:textId="0D047CDB" w:rsidR="00337D50" w:rsidRDefault="00337D50" w:rsidP="00A765B7">
      <w:pPr>
        <w:ind w:firstLine="9"/>
      </w:pPr>
      <w:r>
        <w:rPr>
          <w:sz w:val="21"/>
          <w:szCs w:val="21"/>
          <w:lang w:val="de-DE"/>
        </w:rPr>
        <w:t>Kopie an: Stiftung für Konsumentenschutz?</w:t>
      </w:r>
    </w:p>
    <w:sectPr w:rsidR="00337D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F3"/>
    <w:rsid w:val="00110AB1"/>
    <w:rsid w:val="002258D9"/>
    <w:rsid w:val="00337D50"/>
    <w:rsid w:val="003D13D6"/>
    <w:rsid w:val="00704626"/>
    <w:rsid w:val="00872B62"/>
    <w:rsid w:val="00877DD2"/>
    <w:rsid w:val="008A50E8"/>
    <w:rsid w:val="008C39DF"/>
    <w:rsid w:val="00936CF3"/>
    <w:rsid w:val="00A765B7"/>
    <w:rsid w:val="00A81C7A"/>
    <w:rsid w:val="00B569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B7BA"/>
  <w15:chartTrackingRefBased/>
  <w15:docId w15:val="{E62E70C4-6307-4952-8D4B-1141F031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69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A50E8"/>
    <w:rPr>
      <w:sz w:val="16"/>
      <w:szCs w:val="16"/>
    </w:rPr>
  </w:style>
  <w:style w:type="paragraph" w:styleId="Kommentartext">
    <w:name w:val="annotation text"/>
    <w:basedOn w:val="Standard"/>
    <w:link w:val="KommentartextZchn"/>
    <w:uiPriority w:val="99"/>
    <w:semiHidden/>
    <w:unhideWhenUsed/>
    <w:rsid w:val="008A50E8"/>
    <w:rPr>
      <w:sz w:val="20"/>
      <w:szCs w:val="20"/>
    </w:rPr>
  </w:style>
  <w:style w:type="character" w:customStyle="1" w:styleId="KommentartextZchn">
    <w:name w:val="Kommentartext Zchn"/>
    <w:basedOn w:val="Absatz-Standardschriftart"/>
    <w:link w:val="Kommentartext"/>
    <w:uiPriority w:val="99"/>
    <w:semiHidden/>
    <w:rsid w:val="008A50E8"/>
    <w:rPr>
      <w:sz w:val="20"/>
      <w:szCs w:val="20"/>
    </w:rPr>
  </w:style>
  <w:style w:type="paragraph" w:styleId="Kommentarthema">
    <w:name w:val="annotation subject"/>
    <w:basedOn w:val="Kommentartext"/>
    <w:next w:val="Kommentartext"/>
    <w:link w:val="KommentarthemaZchn"/>
    <w:uiPriority w:val="99"/>
    <w:semiHidden/>
    <w:unhideWhenUsed/>
    <w:rsid w:val="008A50E8"/>
    <w:rPr>
      <w:b/>
      <w:bCs/>
    </w:rPr>
  </w:style>
  <w:style w:type="character" w:customStyle="1" w:styleId="KommentarthemaZchn">
    <w:name w:val="Kommentarthema Zchn"/>
    <w:basedOn w:val="KommentartextZchn"/>
    <w:link w:val="Kommentarthema"/>
    <w:uiPriority w:val="99"/>
    <w:semiHidden/>
    <w:rsid w:val="008A50E8"/>
    <w:rPr>
      <w:b/>
      <w:bCs/>
      <w:sz w:val="20"/>
      <w:szCs w:val="20"/>
    </w:rPr>
  </w:style>
  <w:style w:type="paragraph" w:styleId="Sprechblasentext">
    <w:name w:val="Balloon Text"/>
    <w:basedOn w:val="Standard"/>
    <w:link w:val="SprechblasentextZchn"/>
    <w:uiPriority w:val="99"/>
    <w:semiHidden/>
    <w:unhideWhenUsed/>
    <w:rsid w:val="008A50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5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BF47B4D.dotm</Template>
  <TotalTime>0</TotalTime>
  <Pages>1</Pages>
  <Words>212</Words>
  <Characters>1340</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Thomi Cécile</dc:creator>
  <cp:keywords/>
  <dc:description/>
  <cp:lastModifiedBy>Josianne Walpen</cp:lastModifiedBy>
  <cp:revision>2</cp:revision>
  <dcterms:created xsi:type="dcterms:W3CDTF">2018-01-18T11:27:00Z</dcterms:created>
  <dcterms:modified xsi:type="dcterms:W3CDTF">2018-01-18T11:27:00Z</dcterms:modified>
</cp:coreProperties>
</file>